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50" w:type="dxa"/>
        <w:tblInd w:w="-743" w:type="dxa"/>
        <w:tblLook w:val="01E0" w:firstRow="1" w:lastRow="1" w:firstColumn="1" w:lastColumn="1" w:noHBand="0" w:noVBand="0"/>
      </w:tblPr>
      <w:tblGrid>
        <w:gridCol w:w="4398"/>
        <w:gridCol w:w="2992"/>
        <w:gridCol w:w="3160"/>
      </w:tblGrid>
      <w:tr w:rsidR="00441735">
        <w:trPr>
          <w:trHeight w:val="737"/>
        </w:trPr>
        <w:tc>
          <w:tcPr>
            <w:tcW w:w="4398" w:type="dxa"/>
            <w:vMerge w:val="restart"/>
            <w:vAlign w:val="center"/>
          </w:tcPr>
          <w:p w:rsidR="00441735" w:rsidRDefault="00EE6BAF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noProof/>
              </w:rPr>
              <w:drawing>
                <wp:inline distT="0" distB="0" distL="0" distR="0">
                  <wp:extent cx="2343150" cy="6000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2" w:type="dxa"/>
            <w:gridSpan w:val="2"/>
          </w:tcPr>
          <w:p w:rsidR="00441735" w:rsidRDefault="00441735" w:rsidP="006825BE">
            <w:pPr>
              <w:widowControl w:val="0"/>
              <w:tabs>
                <w:tab w:val="left" w:pos="3660"/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ab/>
            </w:r>
          </w:p>
        </w:tc>
      </w:tr>
      <w:tr w:rsidR="00441735" w:rsidRPr="00B97A14">
        <w:trPr>
          <w:trHeight w:val="1249"/>
        </w:trPr>
        <w:tc>
          <w:tcPr>
            <w:tcW w:w="4398" w:type="dxa"/>
            <w:vMerge/>
            <w:tcBorders>
              <w:bottom w:val="single" w:sz="12" w:space="0" w:color="000000"/>
            </w:tcBorders>
          </w:tcPr>
          <w:p w:rsidR="00441735" w:rsidRDefault="00441735">
            <w:pPr>
              <w:widowControl w:val="0"/>
              <w:tabs>
                <w:tab w:val="center" w:pos="4677"/>
                <w:tab w:val="right" w:pos="9355"/>
              </w:tabs>
            </w:pPr>
          </w:p>
        </w:tc>
        <w:tc>
          <w:tcPr>
            <w:tcW w:w="2992" w:type="dxa"/>
            <w:tcBorders>
              <w:bottom w:val="single" w:sz="12" w:space="0" w:color="000000"/>
            </w:tcBorders>
          </w:tcPr>
          <w:p w:rsidR="00441735" w:rsidRDefault="00441735">
            <w:pPr>
              <w:widowControl w:val="0"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Пермский край, </w:t>
            </w:r>
          </w:p>
          <w:p w:rsidR="00441735" w:rsidRDefault="00441735">
            <w:pPr>
              <w:widowControl w:val="0"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Добрянский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441735" w:rsidRDefault="00441735" w:rsidP="00FD116D">
            <w:pPr>
              <w:widowControl w:val="0"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СПК «Уральская Нива»,        СНТ «Верхняя </w:t>
            </w:r>
            <w:proofErr w:type="spellStart"/>
            <w:r>
              <w:rPr>
                <w:sz w:val="20"/>
                <w:szCs w:val="20"/>
              </w:rPr>
              <w:t>Полазна</w:t>
            </w:r>
            <w:proofErr w:type="spellEnd"/>
            <w:r>
              <w:rPr>
                <w:sz w:val="20"/>
                <w:szCs w:val="20"/>
              </w:rPr>
              <w:t>».</w:t>
            </w:r>
          </w:p>
        </w:tc>
        <w:tc>
          <w:tcPr>
            <w:tcW w:w="3160" w:type="dxa"/>
            <w:tcBorders>
              <w:bottom w:val="single" w:sz="12" w:space="0" w:color="000000"/>
            </w:tcBorders>
          </w:tcPr>
          <w:p w:rsidR="00441735" w:rsidRPr="002D695E" w:rsidRDefault="00441735" w:rsidP="00FD116D">
            <w:pPr>
              <w:pStyle w:val="ConsPlusNonforma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Юридический </w:t>
            </w:r>
            <w:r w:rsidRPr="00FD116D">
              <w:rPr>
                <w:rFonts w:ascii="Times New Roman" w:hAnsi="Times New Roman" w:cs="Times New Roman"/>
                <w:sz w:val="20"/>
              </w:rPr>
              <w:t xml:space="preserve">адрес: </w:t>
            </w:r>
            <w:proofErr w:type="gramStart"/>
            <w:r w:rsidRPr="00FD116D">
              <w:rPr>
                <w:rFonts w:ascii="Times New Roman" w:hAnsi="Times New Roman" w:cs="Times New Roman"/>
                <w:color w:val="35383B"/>
                <w:sz w:val="20"/>
                <w:shd w:val="clear" w:color="auto" w:fill="FFFFFF"/>
              </w:rPr>
              <w:t>614000, </w:t>
            </w:r>
            <w:r>
              <w:rPr>
                <w:rFonts w:ascii="Times New Roman" w:hAnsi="Times New Roman" w:cs="Times New Roman"/>
                <w:color w:val="35383B"/>
                <w:sz w:val="20"/>
                <w:shd w:val="clear" w:color="auto" w:fill="FFFFFF"/>
              </w:rPr>
              <w:t xml:space="preserve"> </w:t>
            </w:r>
            <w:r w:rsidRPr="00FD116D">
              <w:rPr>
                <w:rFonts w:ascii="Times New Roman" w:hAnsi="Times New Roman" w:cs="Times New Roman"/>
                <w:color w:val="35383B"/>
                <w:sz w:val="20"/>
                <w:shd w:val="clear" w:color="auto" w:fill="FFFFFF"/>
              </w:rPr>
              <w:t>Пермский</w:t>
            </w:r>
            <w:proofErr w:type="gramEnd"/>
            <w:r w:rsidRPr="00FD116D">
              <w:rPr>
                <w:rFonts w:ascii="Times New Roman" w:hAnsi="Times New Roman" w:cs="Times New Roman"/>
                <w:color w:val="35383B"/>
                <w:sz w:val="20"/>
                <w:shd w:val="clear" w:color="auto" w:fill="FFFFFF"/>
              </w:rPr>
              <w:t xml:space="preserve"> край, город</w:t>
            </w:r>
            <w:r>
              <w:rPr>
                <w:rFonts w:ascii="Times New Roman" w:hAnsi="Times New Roman" w:cs="Times New Roman"/>
                <w:color w:val="35383B"/>
                <w:sz w:val="20"/>
                <w:shd w:val="clear" w:color="auto" w:fill="FFFFFF"/>
              </w:rPr>
              <w:t xml:space="preserve"> </w:t>
            </w:r>
            <w:r w:rsidRPr="00FD116D">
              <w:rPr>
                <w:rFonts w:ascii="Times New Roman" w:hAnsi="Times New Roman" w:cs="Times New Roman"/>
                <w:color w:val="35383B"/>
                <w:sz w:val="20"/>
                <w:shd w:val="clear" w:color="auto" w:fill="FFFFFF"/>
              </w:rPr>
              <w:t xml:space="preserve"> Пермь, </w:t>
            </w:r>
            <w:r>
              <w:rPr>
                <w:rFonts w:ascii="Times New Roman" w:hAnsi="Times New Roman" w:cs="Times New Roman"/>
                <w:color w:val="35383B"/>
                <w:sz w:val="20"/>
                <w:shd w:val="clear" w:color="auto" w:fill="FFFFFF"/>
              </w:rPr>
              <w:t xml:space="preserve"> улица Советская</w:t>
            </w:r>
            <w:r w:rsidRPr="00FD116D">
              <w:rPr>
                <w:rFonts w:ascii="Times New Roman" w:hAnsi="Times New Roman" w:cs="Times New Roman"/>
                <w:color w:val="35383B"/>
                <w:sz w:val="20"/>
                <w:shd w:val="clear" w:color="auto" w:fill="FFFFFF"/>
              </w:rPr>
              <w:t>, дом 47б, офис 20</w:t>
            </w:r>
            <w:r>
              <w:rPr>
                <w:rFonts w:ascii="Times New Roman" w:hAnsi="Times New Roman" w:cs="Times New Roman"/>
                <w:color w:val="35383B"/>
                <w:sz w:val="20"/>
                <w:shd w:val="clear" w:color="auto" w:fill="FFFFFF"/>
              </w:rPr>
              <w:t xml:space="preserve">. </w:t>
            </w:r>
            <w:r w:rsidRPr="00FD116D">
              <w:rPr>
                <w:rFonts w:ascii="Times New Roman" w:hAnsi="Times New Roman" w:cs="Times New Roman"/>
                <w:sz w:val="20"/>
              </w:rPr>
              <w:t>Тел</w:t>
            </w:r>
            <w:r w:rsidRPr="002D695E">
              <w:rPr>
                <w:rFonts w:ascii="Times New Roman" w:hAnsi="Times New Roman" w:cs="Times New Roman"/>
                <w:sz w:val="20"/>
                <w:lang w:val="en-US"/>
              </w:rPr>
              <w:t>: 8 (922) 640-64-44</w:t>
            </w:r>
          </w:p>
          <w:p w:rsidR="00441735" w:rsidRDefault="00441735">
            <w:pPr>
              <w:widowControl w:val="0"/>
              <w:tabs>
                <w:tab w:val="center" w:pos="4677"/>
                <w:tab w:val="right" w:pos="9355"/>
              </w:tabs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Pr="00BC0DA8">
                <w:rPr>
                  <w:rStyle w:val="af4"/>
                  <w:sz w:val="20"/>
                  <w:szCs w:val="20"/>
                  <w:lang w:val="en-US"/>
                </w:rPr>
                <w:t>snt-vp@yandex.ru</w:t>
              </w:r>
            </w:hyperlink>
            <w:bookmarkStart w:id="0" w:name="OLE_LINK3"/>
            <w:bookmarkStart w:id="1" w:name="OLE_LINK2"/>
            <w:bookmarkStart w:id="2" w:name="OLE_LINK1"/>
            <w:bookmarkEnd w:id="0"/>
            <w:bookmarkEnd w:id="1"/>
            <w:bookmarkEnd w:id="2"/>
          </w:p>
          <w:p w:rsidR="00441735" w:rsidRPr="002D695E" w:rsidRDefault="00441735" w:rsidP="006825BE">
            <w:pPr>
              <w:widowControl w:val="0"/>
              <w:tabs>
                <w:tab w:val="center" w:pos="4677"/>
                <w:tab w:val="right" w:pos="9355"/>
              </w:tabs>
              <w:rPr>
                <w:sz w:val="20"/>
                <w:szCs w:val="20"/>
                <w:u w:val="single"/>
                <w:lang w:val="en-US"/>
              </w:rPr>
            </w:pPr>
            <w:r w:rsidRPr="00401F81">
              <w:rPr>
                <w:sz w:val="20"/>
                <w:szCs w:val="20"/>
              </w:rPr>
              <w:t>сайт</w:t>
            </w:r>
            <w:r w:rsidRPr="002D695E">
              <w:rPr>
                <w:sz w:val="20"/>
                <w:szCs w:val="20"/>
                <w:lang w:val="en-US"/>
              </w:rPr>
              <w:t>:</w:t>
            </w:r>
            <w:hyperlink r:id="rId7" w:history="1">
              <w:r w:rsidRPr="00BC0DA8">
                <w:rPr>
                  <w:rStyle w:val="af4"/>
                  <w:sz w:val="20"/>
                  <w:szCs w:val="20"/>
                  <w:lang w:val="en-US"/>
                </w:rPr>
                <w:t>http://snt-vp.ru</w:t>
              </w:r>
            </w:hyperlink>
          </w:p>
          <w:p w:rsidR="00441735" w:rsidRPr="002D695E" w:rsidRDefault="00441735" w:rsidP="006825BE">
            <w:pPr>
              <w:widowControl w:val="0"/>
              <w:tabs>
                <w:tab w:val="center" w:pos="4677"/>
                <w:tab w:val="right" w:pos="9355"/>
              </w:tabs>
              <w:rPr>
                <w:sz w:val="20"/>
                <w:szCs w:val="20"/>
                <w:lang w:val="en-US"/>
              </w:rPr>
            </w:pPr>
          </w:p>
        </w:tc>
      </w:tr>
    </w:tbl>
    <w:p w:rsidR="00441735" w:rsidRPr="002D695E" w:rsidRDefault="00441735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:rsidR="00441735" w:rsidRPr="002D695E" w:rsidRDefault="00441735">
      <w:pPr>
        <w:jc w:val="center"/>
        <w:rPr>
          <w:b/>
          <w:lang w:val="en-US"/>
        </w:rPr>
      </w:pPr>
    </w:p>
    <w:p w:rsidR="00441735" w:rsidRPr="006655C3" w:rsidRDefault="00441735">
      <w:pPr>
        <w:pStyle w:val="Default"/>
        <w:jc w:val="center"/>
      </w:pPr>
      <w:r>
        <w:rPr>
          <w:b/>
          <w:sz w:val="23"/>
        </w:rPr>
        <w:t>УВЕДОМЛЕНИЕ</w:t>
      </w:r>
    </w:p>
    <w:p w:rsidR="00441735" w:rsidRPr="002D695E" w:rsidRDefault="00441735">
      <w:pPr>
        <w:pStyle w:val="Default"/>
        <w:jc w:val="center"/>
      </w:pPr>
      <w:r w:rsidRPr="002D695E">
        <w:rPr>
          <w:sz w:val="23"/>
        </w:rPr>
        <w:t xml:space="preserve">о проведении очередного очного </w:t>
      </w:r>
      <w:r>
        <w:rPr>
          <w:sz w:val="23"/>
        </w:rPr>
        <w:t>общего собрания</w:t>
      </w:r>
      <w:r w:rsidRPr="002D695E">
        <w:rPr>
          <w:sz w:val="23"/>
        </w:rPr>
        <w:t xml:space="preserve"> членов</w:t>
      </w:r>
    </w:p>
    <w:p w:rsidR="00441735" w:rsidRPr="002D695E" w:rsidRDefault="00441735" w:rsidP="006B7A0A">
      <w:pPr>
        <w:pStyle w:val="Default"/>
        <w:jc w:val="both"/>
      </w:pPr>
      <w:r>
        <w:rPr>
          <w:sz w:val="23"/>
        </w:rPr>
        <w:t xml:space="preserve">СНТ «Верхняя </w:t>
      </w:r>
      <w:proofErr w:type="spellStart"/>
      <w:r>
        <w:rPr>
          <w:sz w:val="23"/>
        </w:rPr>
        <w:t>Полазна</w:t>
      </w:r>
      <w:proofErr w:type="spellEnd"/>
      <w:r>
        <w:rPr>
          <w:sz w:val="23"/>
        </w:rPr>
        <w:t>» «2</w:t>
      </w:r>
      <w:r w:rsidRPr="00B157F1">
        <w:rPr>
          <w:sz w:val="23"/>
        </w:rPr>
        <w:t>1</w:t>
      </w:r>
      <w:r>
        <w:rPr>
          <w:sz w:val="23"/>
        </w:rPr>
        <w:t>» августа 202</w:t>
      </w:r>
      <w:r w:rsidRPr="00B157F1">
        <w:rPr>
          <w:sz w:val="23"/>
        </w:rPr>
        <w:t>1</w:t>
      </w:r>
      <w:r w:rsidRPr="002D695E">
        <w:rPr>
          <w:sz w:val="23"/>
        </w:rPr>
        <w:t xml:space="preserve"> года </w:t>
      </w:r>
    </w:p>
    <w:p w:rsidR="00441735" w:rsidRPr="002D695E" w:rsidRDefault="00441735" w:rsidP="006B7A0A">
      <w:pPr>
        <w:jc w:val="both"/>
        <w:rPr>
          <w:lang w:eastAsia="en-US"/>
        </w:rPr>
      </w:pPr>
    </w:p>
    <w:p w:rsidR="00441735" w:rsidRPr="002D695E" w:rsidRDefault="00441735" w:rsidP="006B7A0A">
      <w:pPr>
        <w:jc w:val="both"/>
      </w:pPr>
      <w:r w:rsidRPr="002D695E">
        <w:t>Дата проведения собрания: «</w:t>
      </w:r>
      <w:r>
        <w:t>2</w:t>
      </w:r>
      <w:r w:rsidRPr="00B157F1">
        <w:t>1</w:t>
      </w:r>
      <w:r>
        <w:t>» августа 202</w:t>
      </w:r>
      <w:r w:rsidRPr="00B157F1">
        <w:t>1</w:t>
      </w:r>
      <w:r w:rsidRPr="002D695E">
        <w:t xml:space="preserve"> года;</w:t>
      </w:r>
    </w:p>
    <w:p w:rsidR="00441735" w:rsidRPr="002D695E" w:rsidRDefault="00441735" w:rsidP="006B7A0A">
      <w:pPr>
        <w:jc w:val="both"/>
      </w:pPr>
      <w:r w:rsidRPr="002D695E">
        <w:t>Время проведения собрания: 11-00 по местному времени;</w:t>
      </w:r>
    </w:p>
    <w:p w:rsidR="00441735" w:rsidRPr="002D695E" w:rsidRDefault="00441735" w:rsidP="006B7A0A">
      <w:pPr>
        <w:jc w:val="both"/>
      </w:pPr>
      <w:r w:rsidRPr="002D695E">
        <w:t>Форма проведения собрания: очное;</w:t>
      </w:r>
    </w:p>
    <w:p w:rsidR="00441735" w:rsidRPr="002D695E" w:rsidRDefault="00441735" w:rsidP="006B7A0A">
      <w:pPr>
        <w:jc w:val="both"/>
      </w:pPr>
      <w:r w:rsidRPr="002D695E">
        <w:t>Место проведения</w:t>
      </w:r>
      <w:r>
        <w:t xml:space="preserve"> </w:t>
      </w:r>
      <w:r w:rsidRPr="002D695E">
        <w:t>собра</w:t>
      </w:r>
      <w:r>
        <w:t>ния:</w:t>
      </w:r>
      <w:r w:rsidRPr="00256208">
        <w:t xml:space="preserve"> </w:t>
      </w:r>
      <w:r>
        <w:t xml:space="preserve">Пермский край, </w:t>
      </w:r>
      <w:proofErr w:type="spellStart"/>
      <w:r>
        <w:t>Добрянский</w:t>
      </w:r>
      <w:proofErr w:type="spellEnd"/>
      <w:r>
        <w:t xml:space="preserve"> район, СПК «Уральская Нива», СНТ «Верхняя </w:t>
      </w:r>
      <w:proofErr w:type="spellStart"/>
      <w:r>
        <w:t>Полазна</w:t>
      </w:r>
      <w:proofErr w:type="spellEnd"/>
      <w:r>
        <w:t xml:space="preserve">», участок </w:t>
      </w:r>
      <w:r w:rsidRPr="002D695E">
        <w:rPr>
          <w:bCs/>
        </w:rPr>
        <w:t xml:space="preserve">с кадастровым </w:t>
      </w:r>
      <w:r>
        <w:rPr>
          <w:bCs/>
        </w:rPr>
        <w:t>номером 59:18:3580101:1451 (</w:t>
      </w:r>
      <w:r w:rsidRPr="002D695E">
        <w:rPr>
          <w:bCs/>
        </w:rPr>
        <w:t>пляж СНТ)</w:t>
      </w:r>
    </w:p>
    <w:p w:rsidR="00441735" w:rsidRPr="002D695E" w:rsidRDefault="00441735" w:rsidP="006B7A0A">
      <w:pPr>
        <w:jc w:val="both"/>
      </w:pPr>
    </w:p>
    <w:p w:rsidR="00441735" w:rsidRPr="00B157F1" w:rsidRDefault="00441735" w:rsidP="006B7A0A">
      <w:pPr>
        <w:spacing w:before="120"/>
        <w:jc w:val="both"/>
        <w:rPr>
          <w:bCs/>
          <w:u w:val="single"/>
        </w:rPr>
      </w:pPr>
      <w:r w:rsidRPr="00B157F1">
        <w:rPr>
          <w:bCs/>
          <w:u w:val="single"/>
        </w:rPr>
        <w:t>Вопросы повестки дня:</w:t>
      </w:r>
    </w:p>
    <w:p w:rsidR="00441735" w:rsidRPr="00DC44EB" w:rsidRDefault="00441735" w:rsidP="006B7A0A">
      <w:pPr>
        <w:numPr>
          <w:ilvl w:val="0"/>
          <w:numId w:val="5"/>
        </w:numPr>
        <w:spacing w:before="100" w:beforeAutospacing="1" w:after="100" w:afterAutospacing="1"/>
        <w:jc w:val="both"/>
        <w:rPr>
          <w:bCs/>
        </w:rPr>
      </w:pPr>
      <w:r w:rsidRPr="00DC44EB">
        <w:rPr>
          <w:bCs/>
        </w:rPr>
        <w:t>Отчет правления СНТ о проделанной работе в отчетном периоде 2020-</w:t>
      </w:r>
      <w:smartTag w:uri="urn:schemas-microsoft-com:office:smarttags" w:element="metricconverter">
        <w:smartTagPr>
          <w:attr w:name="ProductID" w:val="2021 г"/>
        </w:smartTagPr>
        <w:r w:rsidRPr="00DC44EB">
          <w:rPr>
            <w:bCs/>
          </w:rPr>
          <w:t>2021 г</w:t>
        </w:r>
      </w:smartTag>
      <w:r w:rsidRPr="00DC44EB">
        <w:rPr>
          <w:bCs/>
        </w:rPr>
        <w:t>.</w:t>
      </w:r>
    </w:p>
    <w:p w:rsidR="00441735" w:rsidRPr="00B97CDD" w:rsidRDefault="00441735" w:rsidP="006B7A0A">
      <w:pPr>
        <w:numPr>
          <w:ilvl w:val="0"/>
          <w:numId w:val="5"/>
        </w:numPr>
        <w:spacing w:before="100" w:beforeAutospacing="1" w:after="100" w:afterAutospacing="1"/>
        <w:jc w:val="both"/>
        <w:rPr>
          <w:i/>
          <w:color w:val="000000"/>
        </w:rPr>
      </w:pPr>
      <w:r w:rsidRPr="00DC44EB">
        <w:rPr>
          <w:bCs/>
        </w:rPr>
        <w:t>Отчет</w:t>
      </w:r>
      <w:r w:rsidRPr="00B157F1">
        <w:rPr>
          <w:bCs/>
        </w:rPr>
        <w:t xml:space="preserve"> ревизионной комиссии об исполнении бюджета СНТ 2020-</w:t>
      </w:r>
      <w:smartTag w:uri="urn:schemas-microsoft-com:office:smarttags" w:element="metricconverter">
        <w:smartTagPr>
          <w:attr w:name="ProductID" w:val="2021 г"/>
        </w:smartTagPr>
        <w:r w:rsidRPr="00B157F1">
          <w:rPr>
            <w:bCs/>
          </w:rPr>
          <w:t>2021 г</w:t>
        </w:r>
      </w:smartTag>
      <w:r w:rsidRPr="00B157F1">
        <w:rPr>
          <w:bCs/>
        </w:rPr>
        <w:t>.</w:t>
      </w:r>
    </w:p>
    <w:p w:rsidR="00441735" w:rsidRPr="00DC44EB" w:rsidRDefault="00441735" w:rsidP="006B7A0A">
      <w:pPr>
        <w:numPr>
          <w:ilvl w:val="0"/>
          <w:numId w:val="5"/>
        </w:numPr>
        <w:jc w:val="both"/>
        <w:rPr>
          <w:bCs/>
          <w:i/>
          <w:color w:val="FF0000"/>
        </w:rPr>
      </w:pPr>
      <w:r>
        <w:rPr>
          <w:bCs/>
        </w:rPr>
        <w:t xml:space="preserve">Утверждение целевого взноса на Устройство системы видеонаблюдения по центральной дороге СНТ от поста охраны участка 135 (до 10 камер). </w:t>
      </w:r>
    </w:p>
    <w:p w:rsidR="00441735" w:rsidRDefault="00441735" w:rsidP="006B7A0A">
      <w:pPr>
        <w:jc w:val="both"/>
        <w:rPr>
          <w:bCs/>
        </w:rPr>
      </w:pPr>
      <w:r>
        <w:rPr>
          <w:bCs/>
        </w:rPr>
        <w:t xml:space="preserve">     </w:t>
      </w:r>
      <w:r w:rsidRPr="0036627C">
        <w:rPr>
          <w:bCs/>
        </w:rPr>
        <w:t xml:space="preserve">Предлагается 2 целевых взноса по 2000 руб. первый взнос в ноябре </w:t>
      </w:r>
      <w:smartTag w:uri="urn:schemas-microsoft-com:office:smarttags" w:element="metricconverter">
        <w:smartTagPr>
          <w:attr w:name="ProductID" w:val="2021 г"/>
        </w:smartTagPr>
        <w:r w:rsidRPr="0036627C">
          <w:rPr>
            <w:bCs/>
          </w:rPr>
          <w:t>2021 г</w:t>
        </w:r>
      </w:smartTag>
      <w:r w:rsidRPr="0036627C">
        <w:rPr>
          <w:bCs/>
        </w:rPr>
        <w:t xml:space="preserve">., второй – в марте </w:t>
      </w:r>
      <w:smartTag w:uri="urn:schemas-microsoft-com:office:smarttags" w:element="metricconverter">
        <w:smartTagPr>
          <w:attr w:name="ProductID" w:val="2022 г"/>
        </w:smartTagPr>
        <w:r w:rsidRPr="0036627C">
          <w:rPr>
            <w:bCs/>
          </w:rPr>
          <w:t xml:space="preserve">2022 </w:t>
        </w:r>
        <w:r>
          <w:rPr>
            <w:bCs/>
          </w:rPr>
          <w:t>г</w:t>
        </w:r>
      </w:smartTag>
      <w:r>
        <w:rPr>
          <w:bCs/>
        </w:rPr>
        <w:t xml:space="preserve">. </w:t>
      </w:r>
    </w:p>
    <w:p w:rsidR="00441735" w:rsidRPr="0036627C" w:rsidRDefault="00441735" w:rsidP="006B7A0A">
      <w:pPr>
        <w:ind w:left="360"/>
        <w:jc w:val="both"/>
        <w:rPr>
          <w:bCs/>
          <w:i/>
          <w:color w:val="FF0000"/>
        </w:rPr>
      </w:pPr>
      <w:r>
        <w:rPr>
          <w:bCs/>
        </w:rPr>
        <w:t>Расчет стоимости работ, материалов и оборудования по системе видеонаблюдения в приложении к уведомлению будет представлен до 07.08.21 г.</w:t>
      </w:r>
    </w:p>
    <w:p w:rsidR="00441735" w:rsidRPr="0036627C" w:rsidRDefault="00441735" w:rsidP="006B7A0A">
      <w:pPr>
        <w:numPr>
          <w:ilvl w:val="0"/>
          <w:numId w:val="5"/>
        </w:numPr>
        <w:jc w:val="both"/>
        <w:rPr>
          <w:bCs/>
          <w:i/>
          <w:color w:val="0000FF"/>
        </w:rPr>
      </w:pPr>
      <w:r>
        <w:rPr>
          <w:bCs/>
        </w:rPr>
        <w:t>Утверждение целевого взноса на развитие зоны отдыха СНТ – пляжа</w:t>
      </w:r>
      <w:r w:rsidRPr="00E34FDB">
        <w:rPr>
          <w:bCs/>
        </w:rPr>
        <w:t>:</w:t>
      </w:r>
      <w:r>
        <w:rPr>
          <w:bCs/>
        </w:rPr>
        <w:t xml:space="preserve"> </w:t>
      </w:r>
    </w:p>
    <w:p w:rsidR="00441735" w:rsidRDefault="00441735" w:rsidP="006B7A0A">
      <w:pPr>
        <w:jc w:val="both"/>
        <w:rPr>
          <w:bCs/>
        </w:rPr>
      </w:pPr>
      <w:r>
        <w:rPr>
          <w:bCs/>
        </w:rPr>
        <w:t>4.1. Устройство дорожного покрытия от центральной дороги до пляжа (асфальтовая крошка)</w:t>
      </w:r>
      <w:r w:rsidRPr="00E34FDB">
        <w:rPr>
          <w:bCs/>
        </w:rPr>
        <w:t>;</w:t>
      </w:r>
    </w:p>
    <w:p w:rsidR="00441735" w:rsidRDefault="00441735" w:rsidP="006B7A0A">
      <w:pPr>
        <w:jc w:val="both"/>
        <w:rPr>
          <w:bCs/>
        </w:rPr>
      </w:pPr>
      <w:r>
        <w:rPr>
          <w:bCs/>
        </w:rPr>
        <w:t>4.2. Подтверждение решения правления об аренде земельных участков 59</w:t>
      </w:r>
      <w:r w:rsidRPr="00A769BC">
        <w:rPr>
          <w:bCs/>
        </w:rPr>
        <w:t>:18:3580101:1426,</w:t>
      </w:r>
      <w:r>
        <w:rPr>
          <w:bCs/>
        </w:rPr>
        <w:t xml:space="preserve"> 59</w:t>
      </w:r>
      <w:r w:rsidRPr="00A769BC">
        <w:rPr>
          <w:bCs/>
        </w:rPr>
        <w:t xml:space="preserve">:18:3580101:1402 </w:t>
      </w:r>
      <w:r>
        <w:rPr>
          <w:bCs/>
        </w:rPr>
        <w:t xml:space="preserve"> и 59</w:t>
      </w:r>
      <w:r w:rsidRPr="00A769BC">
        <w:rPr>
          <w:bCs/>
        </w:rPr>
        <w:t>:18:3580101</w:t>
      </w:r>
      <w:r>
        <w:rPr>
          <w:bCs/>
        </w:rPr>
        <w:t>:1403 за 1500 р/год у собственника участков.</w:t>
      </w:r>
    </w:p>
    <w:p w:rsidR="00441735" w:rsidRPr="00CB2F73" w:rsidRDefault="00441735" w:rsidP="006B7A0A">
      <w:pPr>
        <w:jc w:val="both"/>
        <w:rPr>
          <w:bCs/>
        </w:rPr>
      </w:pPr>
      <w:r>
        <w:rPr>
          <w:bCs/>
        </w:rPr>
        <w:t>4.3. Обустройство стоянки для авто-мототранспорта для отдыхающих на пляже, а также сезонной стоянки прицепов, лодок, катеров.</w:t>
      </w:r>
      <w:r w:rsidRPr="00A769BC">
        <w:rPr>
          <w:bCs/>
          <w:i/>
        </w:rPr>
        <w:t xml:space="preserve"> </w:t>
      </w:r>
      <w:r>
        <w:rPr>
          <w:bCs/>
          <w:i/>
        </w:rPr>
        <w:t xml:space="preserve">(Отсыпка щебнем, устройство покрытия асфальтовой крошкой.) </w:t>
      </w:r>
    </w:p>
    <w:p w:rsidR="00441735" w:rsidRDefault="00441735" w:rsidP="006B7A0A">
      <w:pPr>
        <w:jc w:val="both"/>
        <w:rPr>
          <w:bCs/>
        </w:rPr>
      </w:pPr>
      <w:r>
        <w:rPr>
          <w:bCs/>
        </w:rPr>
        <w:t xml:space="preserve">     </w:t>
      </w:r>
      <w:r w:rsidRPr="0036627C">
        <w:rPr>
          <w:bCs/>
        </w:rPr>
        <w:t xml:space="preserve">Предлагается 2 взноса по 1500 руб. первый взнос в сентябре </w:t>
      </w:r>
      <w:smartTag w:uri="urn:schemas-microsoft-com:office:smarttags" w:element="metricconverter">
        <w:smartTagPr>
          <w:attr w:name="ProductID" w:val="1,5 метров"/>
        </w:smartTagPr>
        <w:r w:rsidRPr="0036627C">
          <w:rPr>
            <w:bCs/>
          </w:rPr>
          <w:t>2021 г</w:t>
        </w:r>
      </w:smartTag>
      <w:r w:rsidRPr="0036627C">
        <w:rPr>
          <w:bCs/>
        </w:rPr>
        <w:t xml:space="preserve">., второй в мае </w:t>
      </w:r>
      <w:smartTag w:uri="urn:schemas-microsoft-com:office:smarttags" w:element="metricconverter">
        <w:smartTagPr>
          <w:attr w:name="ProductID" w:val="1,5 метров"/>
        </w:smartTagPr>
        <w:r w:rsidRPr="0036627C">
          <w:rPr>
            <w:bCs/>
          </w:rPr>
          <w:t>2022 г</w:t>
        </w:r>
      </w:smartTag>
      <w:r>
        <w:rPr>
          <w:bCs/>
        </w:rPr>
        <w:t>.</w:t>
      </w:r>
    </w:p>
    <w:p w:rsidR="00441735" w:rsidRPr="00DC44EB" w:rsidRDefault="00441735" w:rsidP="006B7A0A">
      <w:pPr>
        <w:jc w:val="both"/>
        <w:rPr>
          <w:bCs/>
        </w:rPr>
      </w:pPr>
      <w:r>
        <w:rPr>
          <w:bCs/>
        </w:rPr>
        <w:t xml:space="preserve">     Расчет стоимости развития зоны отдыха СНТ – пляжа в приложении  к уведомлению будет представлен до 07.08.21 г.</w:t>
      </w:r>
    </w:p>
    <w:p w:rsidR="00441735" w:rsidRPr="00DC44EB" w:rsidRDefault="00441735" w:rsidP="006B7A0A">
      <w:pPr>
        <w:numPr>
          <w:ilvl w:val="0"/>
          <w:numId w:val="5"/>
        </w:numPr>
        <w:jc w:val="both"/>
        <w:rPr>
          <w:bCs/>
          <w:color w:val="0000FF"/>
        </w:rPr>
      </w:pPr>
      <w:r>
        <w:rPr>
          <w:bCs/>
        </w:rPr>
        <w:t>Выбор участка для строительства спортивной площадки:</w:t>
      </w:r>
    </w:p>
    <w:p w:rsidR="00441735" w:rsidRDefault="00441735" w:rsidP="006B7A0A">
      <w:pPr>
        <w:numPr>
          <w:ilvl w:val="1"/>
          <w:numId w:val="8"/>
        </w:numPr>
        <w:jc w:val="both"/>
        <w:rPr>
          <w:bCs/>
        </w:rPr>
      </w:pPr>
      <w:r>
        <w:rPr>
          <w:bCs/>
        </w:rPr>
        <w:t xml:space="preserve"> Участки 59:18:3580101:1392 и 59:18:3580101:1390 общей площадью 20 соток, стоимость участков 600 000 руб. (30 000 руб./сотка). Рассрочка на 36 месяцев, платеж 140 руб./мес.</w:t>
      </w:r>
    </w:p>
    <w:p w:rsidR="00441735" w:rsidRPr="008A5DA6" w:rsidRDefault="00441735" w:rsidP="006B7A0A">
      <w:pPr>
        <w:numPr>
          <w:ilvl w:val="0"/>
          <w:numId w:val="5"/>
        </w:numPr>
        <w:jc w:val="both"/>
        <w:rPr>
          <w:bCs/>
        </w:rPr>
      </w:pPr>
      <w:r>
        <w:rPr>
          <w:bCs/>
        </w:rPr>
        <w:t>Прием в члены СНТ</w:t>
      </w:r>
      <w:r w:rsidRPr="00013ED7">
        <w:rPr>
          <w:bCs/>
        </w:rPr>
        <w:t>:</w:t>
      </w:r>
    </w:p>
    <w:p w:rsidR="00441735" w:rsidRDefault="00441735" w:rsidP="006B7A0A">
      <w:pPr>
        <w:jc w:val="both"/>
        <w:rPr>
          <w:bCs/>
        </w:rPr>
      </w:pPr>
      <w:r>
        <w:rPr>
          <w:bCs/>
        </w:rPr>
        <w:t xml:space="preserve">     уч.10 Тагирова Людмила Николаевна</w:t>
      </w:r>
    </w:p>
    <w:p w:rsidR="00441735" w:rsidRDefault="00441735" w:rsidP="006B7A0A">
      <w:pPr>
        <w:jc w:val="both"/>
        <w:rPr>
          <w:bCs/>
        </w:rPr>
      </w:pPr>
      <w:r>
        <w:rPr>
          <w:bCs/>
        </w:rPr>
        <w:t xml:space="preserve">     уч.28 Тимошенко Юлия Юрьевна</w:t>
      </w:r>
    </w:p>
    <w:p w:rsidR="00441735" w:rsidRDefault="00441735" w:rsidP="006B7A0A">
      <w:pPr>
        <w:jc w:val="both"/>
        <w:rPr>
          <w:bCs/>
        </w:rPr>
      </w:pPr>
      <w:r>
        <w:rPr>
          <w:bCs/>
        </w:rPr>
        <w:t xml:space="preserve">     уч.37 </w:t>
      </w:r>
      <w:proofErr w:type="spellStart"/>
      <w:r>
        <w:rPr>
          <w:bCs/>
        </w:rPr>
        <w:t>Азанов</w:t>
      </w:r>
      <w:proofErr w:type="spellEnd"/>
      <w:r>
        <w:rPr>
          <w:bCs/>
        </w:rPr>
        <w:t xml:space="preserve"> Антон Васильевич</w:t>
      </w:r>
    </w:p>
    <w:p w:rsidR="00B97A14" w:rsidRDefault="00441735" w:rsidP="006B7A0A">
      <w:pPr>
        <w:jc w:val="both"/>
        <w:rPr>
          <w:bCs/>
        </w:rPr>
      </w:pPr>
      <w:r>
        <w:rPr>
          <w:bCs/>
        </w:rPr>
        <w:t xml:space="preserve">     уч.60 </w:t>
      </w:r>
      <w:proofErr w:type="spellStart"/>
      <w:r>
        <w:rPr>
          <w:bCs/>
        </w:rPr>
        <w:t>Светлицкий</w:t>
      </w:r>
      <w:proofErr w:type="spellEnd"/>
      <w:r>
        <w:rPr>
          <w:bCs/>
        </w:rPr>
        <w:t xml:space="preserve"> Сергей Валерьевич</w:t>
      </w:r>
    </w:p>
    <w:p w:rsidR="00441735" w:rsidRPr="00B157F1" w:rsidRDefault="00B97A14" w:rsidP="006B7A0A">
      <w:pPr>
        <w:jc w:val="both"/>
        <w:rPr>
          <w:bCs/>
        </w:rPr>
      </w:pPr>
      <w:r>
        <w:rPr>
          <w:bCs/>
        </w:rPr>
        <w:t xml:space="preserve">    </w:t>
      </w:r>
      <w:bookmarkStart w:id="3" w:name="_GoBack"/>
      <w:bookmarkEnd w:id="3"/>
      <w:r w:rsidR="00441735">
        <w:rPr>
          <w:bCs/>
        </w:rPr>
        <w:t xml:space="preserve">уч.114 </w:t>
      </w:r>
      <w:proofErr w:type="spellStart"/>
      <w:r w:rsidR="00441735">
        <w:rPr>
          <w:bCs/>
        </w:rPr>
        <w:t>Мер</w:t>
      </w:r>
      <w:r w:rsidR="008874DE">
        <w:rPr>
          <w:bCs/>
        </w:rPr>
        <w:t>диан</w:t>
      </w:r>
      <w:proofErr w:type="spellEnd"/>
      <w:r w:rsidR="008874DE">
        <w:rPr>
          <w:bCs/>
        </w:rPr>
        <w:t xml:space="preserve"> Вероника Михайловна   </w:t>
      </w:r>
    </w:p>
    <w:p w:rsidR="00441735" w:rsidRDefault="00441735" w:rsidP="006B7A0A">
      <w:pPr>
        <w:jc w:val="both"/>
        <w:rPr>
          <w:bCs/>
        </w:rPr>
      </w:pPr>
      <w:r>
        <w:rPr>
          <w:bCs/>
        </w:rPr>
        <w:t>7</w:t>
      </w:r>
      <w:r w:rsidRPr="002D695E">
        <w:rPr>
          <w:bCs/>
        </w:rPr>
        <w:t xml:space="preserve">. Утверждение </w:t>
      </w:r>
      <w:r w:rsidRPr="006B7A0A">
        <w:rPr>
          <w:bCs/>
        </w:rPr>
        <w:t>приходно-расходной сметы на 2021-2022 год.</w:t>
      </w:r>
      <w:r>
        <w:rPr>
          <w:bCs/>
        </w:rPr>
        <w:t xml:space="preserve"> </w:t>
      </w:r>
    </w:p>
    <w:p w:rsidR="00441735" w:rsidRDefault="00441735" w:rsidP="006B7A0A">
      <w:pPr>
        <w:jc w:val="both"/>
        <w:rPr>
          <w:bCs/>
        </w:rPr>
      </w:pPr>
      <w:r>
        <w:rPr>
          <w:bCs/>
        </w:rPr>
        <w:t xml:space="preserve">     Смета будет представлена в приложении к уведомлению до 07.08.21 г.</w:t>
      </w:r>
    </w:p>
    <w:p w:rsidR="00441735" w:rsidRPr="0036627C" w:rsidRDefault="00441735" w:rsidP="006B7A0A">
      <w:pPr>
        <w:jc w:val="both"/>
        <w:rPr>
          <w:bCs/>
        </w:rPr>
      </w:pPr>
    </w:p>
    <w:p w:rsidR="00441735" w:rsidRPr="006B7A0A" w:rsidRDefault="00441735" w:rsidP="006B7A0A">
      <w:pPr>
        <w:jc w:val="both"/>
        <w:rPr>
          <w:b/>
        </w:rPr>
      </w:pPr>
      <w:r>
        <w:rPr>
          <w:b/>
        </w:rPr>
        <w:t xml:space="preserve">    </w:t>
      </w:r>
      <w:r w:rsidRPr="006B7A0A">
        <w:rPr>
          <w:b/>
        </w:rPr>
        <w:t xml:space="preserve">В связи с пандемией </w:t>
      </w:r>
      <w:r w:rsidRPr="006B7A0A">
        <w:rPr>
          <w:b/>
          <w:lang w:val="en-US"/>
        </w:rPr>
        <w:t>COVID</w:t>
      </w:r>
      <w:r w:rsidRPr="006B7A0A">
        <w:rPr>
          <w:b/>
        </w:rPr>
        <w:t>-19 во время проведения собрания вводятся мероприятия по обеспечению безопасности:</w:t>
      </w:r>
    </w:p>
    <w:p w:rsidR="00441735" w:rsidRPr="00D133C2" w:rsidRDefault="00441735" w:rsidP="006B7A0A">
      <w:pPr>
        <w:jc w:val="both"/>
      </w:pPr>
      <w:r>
        <w:lastRenderedPageBreak/>
        <w:t>- присутствие на собрании – личное решение участника, в случае отсутствия кворума собрание будет продолжено в очно-заочной форме в соответствии с 217-ФЗ</w:t>
      </w:r>
      <w:r w:rsidRPr="00D133C2">
        <w:t>;</w:t>
      </w:r>
    </w:p>
    <w:p w:rsidR="00441735" w:rsidRPr="00D133C2" w:rsidRDefault="00441735" w:rsidP="006B7A0A">
      <w:pPr>
        <w:jc w:val="both"/>
      </w:pPr>
      <w:r w:rsidRPr="00F222D9">
        <w:t>-</w:t>
      </w:r>
      <w:r>
        <w:t xml:space="preserve"> не приходить на собрание при малейших признаках заболевания или повышенной температуре тела (37℃)</w:t>
      </w:r>
      <w:r w:rsidRPr="00D133C2">
        <w:t>;</w:t>
      </w:r>
    </w:p>
    <w:p w:rsidR="00441735" w:rsidRPr="00F222D9" w:rsidRDefault="00441735" w:rsidP="006B7A0A">
      <w:pPr>
        <w:jc w:val="both"/>
      </w:pPr>
      <w:r>
        <w:t xml:space="preserve">- соблюдать безопасную дистанцию не менее </w:t>
      </w:r>
      <w:smartTag w:uri="urn:schemas-microsoft-com:office:smarttags" w:element="metricconverter">
        <w:smartTagPr>
          <w:attr w:name="ProductID" w:val="1,5 метров"/>
        </w:smartTagPr>
        <w:r>
          <w:t>1,5 метров</w:t>
        </w:r>
      </w:smartTag>
      <w:r w:rsidRPr="00F222D9">
        <w:t>;</w:t>
      </w:r>
    </w:p>
    <w:p w:rsidR="00441735" w:rsidRPr="00F222D9" w:rsidRDefault="00441735" w:rsidP="006B7A0A">
      <w:pPr>
        <w:jc w:val="both"/>
      </w:pPr>
      <w:r w:rsidRPr="00F222D9">
        <w:t xml:space="preserve">- </w:t>
      </w:r>
      <w:r>
        <w:t xml:space="preserve">во время проведения собрания обязательно наличие надетой медицинской маски (респиратора), при этом неважно имеется ли иммунитет (антитела </w:t>
      </w:r>
      <w:r>
        <w:rPr>
          <w:lang w:val="en-US"/>
        </w:rPr>
        <w:t>IgG</w:t>
      </w:r>
      <w:r>
        <w:t xml:space="preserve"> к </w:t>
      </w:r>
      <w:proofErr w:type="spellStart"/>
      <w:r>
        <w:t>короновирусу</w:t>
      </w:r>
      <w:proofErr w:type="spellEnd"/>
      <w:r>
        <w:t>)</w:t>
      </w:r>
      <w:r w:rsidRPr="00F222D9">
        <w:t>;</w:t>
      </w:r>
    </w:p>
    <w:p w:rsidR="00441735" w:rsidRDefault="00441735" w:rsidP="006B7A0A">
      <w:pPr>
        <w:jc w:val="both"/>
      </w:pPr>
      <w:r>
        <w:t>-  присутствие на собрании только собственника участка или доверенного лица.</w:t>
      </w:r>
    </w:p>
    <w:p w:rsidR="00441735" w:rsidRPr="00D133C2" w:rsidRDefault="00441735" w:rsidP="006B7A0A">
      <w:pPr>
        <w:jc w:val="both"/>
      </w:pPr>
    </w:p>
    <w:p w:rsidR="00441735" w:rsidRDefault="00441735" w:rsidP="006B7A0A">
      <w:pPr>
        <w:jc w:val="both"/>
      </w:pPr>
    </w:p>
    <w:p w:rsidR="00441735" w:rsidRDefault="00441735" w:rsidP="006B7A0A">
      <w:pPr>
        <w:jc w:val="both"/>
      </w:pPr>
      <w:r>
        <w:t xml:space="preserve">Правление СНТ «Верхняя </w:t>
      </w:r>
      <w:proofErr w:type="spellStart"/>
      <w:r>
        <w:t>Полазна</w:t>
      </w:r>
      <w:proofErr w:type="spellEnd"/>
      <w:r>
        <w:t>».</w:t>
      </w:r>
    </w:p>
    <w:p w:rsidR="00441735" w:rsidRDefault="00441735">
      <w:pPr>
        <w:jc w:val="right"/>
      </w:pPr>
    </w:p>
    <w:sectPr w:rsidR="00441735" w:rsidSect="008613E5">
      <w:pgSz w:w="11906" w:h="16838"/>
      <w:pgMar w:top="567" w:right="851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70C15"/>
    <w:multiLevelType w:val="hybridMultilevel"/>
    <w:tmpl w:val="8AA694A2"/>
    <w:lvl w:ilvl="0" w:tplc="7542FF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DA84D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F264B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B2C8F5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9E2E75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1485B4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F0A5DB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1948F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1B0A1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2423F5"/>
    <w:multiLevelType w:val="hybridMultilevel"/>
    <w:tmpl w:val="0A40BC1C"/>
    <w:lvl w:ilvl="0" w:tplc="149E3DDE">
      <w:start w:val="1"/>
      <w:numFmt w:val="decimal"/>
      <w:lvlText w:val="%1."/>
      <w:lvlJc w:val="left"/>
      <w:rPr>
        <w:rFonts w:cs="Times New Roman" w:hint="default"/>
        <w:i w:val="0"/>
        <w:color w:val="auto"/>
      </w:rPr>
    </w:lvl>
    <w:lvl w:ilvl="1" w:tplc="580427EC">
      <w:start w:val="1"/>
      <w:numFmt w:val="decimal"/>
      <w:lvlText w:val="%2."/>
      <w:lvlJc w:val="left"/>
      <w:rPr>
        <w:rFonts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1893CCC"/>
    <w:multiLevelType w:val="hybridMultilevel"/>
    <w:tmpl w:val="4A54F77A"/>
    <w:lvl w:ilvl="0" w:tplc="87065FA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24E47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84E11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8DC496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3E48B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DC6EAB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6327E1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AC24B9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A823D7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7576F6"/>
    <w:multiLevelType w:val="multilevel"/>
    <w:tmpl w:val="F87C2DC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F3A7EC1"/>
    <w:multiLevelType w:val="hybridMultilevel"/>
    <w:tmpl w:val="591A9F34"/>
    <w:lvl w:ilvl="0" w:tplc="AF921816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51D31DD"/>
    <w:multiLevelType w:val="hybridMultilevel"/>
    <w:tmpl w:val="94D8C59E"/>
    <w:lvl w:ilvl="0" w:tplc="F046444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3E681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A0C787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DCA104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B50AF7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EABB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7CAFD2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4BC5E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A98E11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0D1668"/>
    <w:multiLevelType w:val="multilevel"/>
    <w:tmpl w:val="737C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734953"/>
    <w:multiLevelType w:val="multilevel"/>
    <w:tmpl w:val="AC5E07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21"/>
    <w:rsid w:val="00012C0A"/>
    <w:rsid w:val="00013ED7"/>
    <w:rsid w:val="0002229C"/>
    <w:rsid w:val="0004753D"/>
    <w:rsid w:val="00073240"/>
    <w:rsid w:val="00097D8B"/>
    <w:rsid w:val="000B1D6F"/>
    <w:rsid w:val="00103747"/>
    <w:rsid w:val="0014477F"/>
    <w:rsid w:val="001747F7"/>
    <w:rsid w:val="001B0C84"/>
    <w:rsid w:val="001B2DBF"/>
    <w:rsid w:val="00212121"/>
    <w:rsid w:val="00217C6A"/>
    <w:rsid w:val="00252D1D"/>
    <w:rsid w:val="00256208"/>
    <w:rsid w:val="00272D26"/>
    <w:rsid w:val="002B63B4"/>
    <w:rsid w:val="002C13E5"/>
    <w:rsid w:val="002D695E"/>
    <w:rsid w:val="002E72B9"/>
    <w:rsid w:val="002F11D6"/>
    <w:rsid w:val="00300C40"/>
    <w:rsid w:val="0036627C"/>
    <w:rsid w:val="00380E14"/>
    <w:rsid w:val="003A7541"/>
    <w:rsid w:val="00401F81"/>
    <w:rsid w:val="00412000"/>
    <w:rsid w:val="00441735"/>
    <w:rsid w:val="00466331"/>
    <w:rsid w:val="00486F37"/>
    <w:rsid w:val="004A4816"/>
    <w:rsid w:val="00505B48"/>
    <w:rsid w:val="00531BE2"/>
    <w:rsid w:val="005C6692"/>
    <w:rsid w:val="0060346F"/>
    <w:rsid w:val="00605A10"/>
    <w:rsid w:val="00645824"/>
    <w:rsid w:val="006655C3"/>
    <w:rsid w:val="006704F4"/>
    <w:rsid w:val="006825BE"/>
    <w:rsid w:val="00686B2B"/>
    <w:rsid w:val="006B7A0A"/>
    <w:rsid w:val="007736E5"/>
    <w:rsid w:val="00776845"/>
    <w:rsid w:val="0079085B"/>
    <w:rsid w:val="00843B11"/>
    <w:rsid w:val="008613E5"/>
    <w:rsid w:val="008874DE"/>
    <w:rsid w:val="00894843"/>
    <w:rsid w:val="008A5DA6"/>
    <w:rsid w:val="008E3DF1"/>
    <w:rsid w:val="00940C5D"/>
    <w:rsid w:val="00955FE1"/>
    <w:rsid w:val="00963B14"/>
    <w:rsid w:val="009A56FB"/>
    <w:rsid w:val="009E1D3F"/>
    <w:rsid w:val="00A61F52"/>
    <w:rsid w:val="00A769BC"/>
    <w:rsid w:val="00A97F04"/>
    <w:rsid w:val="00AA1831"/>
    <w:rsid w:val="00AD2A24"/>
    <w:rsid w:val="00AD66F4"/>
    <w:rsid w:val="00AD6FF6"/>
    <w:rsid w:val="00AE6D1F"/>
    <w:rsid w:val="00B157F1"/>
    <w:rsid w:val="00B436E2"/>
    <w:rsid w:val="00B640F4"/>
    <w:rsid w:val="00B97A14"/>
    <w:rsid w:val="00B97CDD"/>
    <w:rsid w:val="00BB158B"/>
    <w:rsid w:val="00BC0DA8"/>
    <w:rsid w:val="00BE6462"/>
    <w:rsid w:val="00C446FF"/>
    <w:rsid w:val="00C47620"/>
    <w:rsid w:val="00C65443"/>
    <w:rsid w:val="00C71073"/>
    <w:rsid w:val="00C7437C"/>
    <w:rsid w:val="00CB2F73"/>
    <w:rsid w:val="00D133C2"/>
    <w:rsid w:val="00D237FF"/>
    <w:rsid w:val="00D404D9"/>
    <w:rsid w:val="00D86A28"/>
    <w:rsid w:val="00DC44EB"/>
    <w:rsid w:val="00E0222C"/>
    <w:rsid w:val="00E07491"/>
    <w:rsid w:val="00E34FDB"/>
    <w:rsid w:val="00E54137"/>
    <w:rsid w:val="00E74373"/>
    <w:rsid w:val="00EE6BAF"/>
    <w:rsid w:val="00F222D9"/>
    <w:rsid w:val="00F43245"/>
    <w:rsid w:val="00FC5B1C"/>
    <w:rsid w:val="00FD116D"/>
    <w:rsid w:val="0F80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98F0F9"/>
  <w15:docId w15:val="{E47D320E-6DD2-4B78-818E-66B4FB71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3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locked/>
    <w:rsid w:val="00A61F52"/>
    <w:rPr>
      <w:sz w:val="24"/>
      <w:lang w:val="ru-RU" w:eastAsia="ru-RU"/>
    </w:rPr>
  </w:style>
  <w:style w:type="character" w:customStyle="1" w:styleId="a4">
    <w:name w:val="Текст выноски Знак"/>
    <w:uiPriority w:val="99"/>
    <w:rsid w:val="00A61F52"/>
    <w:rPr>
      <w:rFonts w:ascii="Segoe UI" w:hAnsi="Segoe UI"/>
      <w:sz w:val="18"/>
    </w:rPr>
  </w:style>
  <w:style w:type="character" w:customStyle="1" w:styleId="js-phone-number">
    <w:name w:val="js-phone-number"/>
    <w:uiPriority w:val="99"/>
    <w:rsid w:val="00A61F52"/>
  </w:style>
  <w:style w:type="character" w:customStyle="1" w:styleId="-">
    <w:name w:val="Интернет-ссылка"/>
    <w:uiPriority w:val="99"/>
    <w:rsid w:val="00A61F52"/>
    <w:rPr>
      <w:color w:val="0000FF"/>
      <w:u w:val="single"/>
    </w:rPr>
  </w:style>
  <w:style w:type="character" w:styleId="a5">
    <w:name w:val="annotation reference"/>
    <w:basedOn w:val="a0"/>
    <w:uiPriority w:val="99"/>
    <w:semiHidden/>
    <w:rsid w:val="00A61F52"/>
    <w:rPr>
      <w:rFonts w:cs="Times New Roman"/>
      <w:sz w:val="16"/>
    </w:rPr>
  </w:style>
  <w:style w:type="character" w:styleId="a6">
    <w:name w:val="Strong"/>
    <w:basedOn w:val="a0"/>
    <w:uiPriority w:val="99"/>
    <w:qFormat/>
    <w:rsid w:val="00A61F52"/>
    <w:rPr>
      <w:rFonts w:cs="Times New Roman"/>
      <w:b/>
    </w:rPr>
  </w:style>
  <w:style w:type="paragraph" w:styleId="a7">
    <w:name w:val="Title"/>
    <w:basedOn w:val="a"/>
    <w:next w:val="a8"/>
    <w:link w:val="a9"/>
    <w:uiPriority w:val="99"/>
    <w:qFormat/>
    <w:rsid w:val="008613E5"/>
    <w:pPr>
      <w:keepNext/>
      <w:spacing w:before="240" w:after="12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7"/>
    <w:uiPriority w:val="99"/>
    <w:locked/>
    <w:rsid w:val="00963B14"/>
    <w:rPr>
      <w:rFonts w:ascii="Cambria" w:hAnsi="Cambria"/>
      <w:b/>
      <w:kern w:val="28"/>
      <w:sz w:val="32"/>
    </w:rPr>
  </w:style>
  <w:style w:type="paragraph" w:styleId="a8">
    <w:name w:val="Body Text"/>
    <w:basedOn w:val="a"/>
    <w:link w:val="aa"/>
    <w:uiPriority w:val="99"/>
    <w:rsid w:val="008613E5"/>
    <w:pPr>
      <w:spacing w:after="140" w:line="276" w:lineRule="auto"/>
    </w:pPr>
  </w:style>
  <w:style w:type="character" w:customStyle="1" w:styleId="aa">
    <w:name w:val="Основной текст Знак"/>
    <w:basedOn w:val="a0"/>
    <w:link w:val="a8"/>
    <w:uiPriority w:val="99"/>
    <w:semiHidden/>
    <w:locked/>
    <w:rsid w:val="00963B14"/>
    <w:rPr>
      <w:sz w:val="24"/>
    </w:rPr>
  </w:style>
  <w:style w:type="paragraph" w:styleId="ab">
    <w:name w:val="List"/>
    <w:basedOn w:val="a8"/>
    <w:uiPriority w:val="99"/>
    <w:rsid w:val="008613E5"/>
    <w:rPr>
      <w:rFonts w:cs="Arial"/>
    </w:rPr>
  </w:style>
  <w:style w:type="paragraph" w:styleId="ac">
    <w:name w:val="caption"/>
    <w:basedOn w:val="a"/>
    <w:uiPriority w:val="99"/>
    <w:qFormat/>
    <w:rsid w:val="008613E5"/>
    <w:pPr>
      <w:suppressLineNumbers/>
      <w:spacing w:before="120" w:after="120"/>
    </w:pPr>
    <w:rPr>
      <w:rFonts w:cs="Arial"/>
      <w:i/>
      <w:iCs/>
    </w:rPr>
  </w:style>
  <w:style w:type="paragraph" w:styleId="1">
    <w:name w:val="index 1"/>
    <w:basedOn w:val="a"/>
    <w:next w:val="a"/>
    <w:autoRedefine/>
    <w:uiPriority w:val="99"/>
    <w:semiHidden/>
    <w:rsid w:val="00A61F52"/>
    <w:pPr>
      <w:ind w:left="240" w:hanging="240"/>
    </w:pPr>
  </w:style>
  <w:style w:type="paragraph" w:styleId="ad">
    <w:name w:val="index heading"/>
    <w:basedOn w:val="a"/>
    <w:uiPriority w:val="99"/>
    <w:rsid w:val="008613E5"/>
    <w:pPr>
      <w:suppressLineNumbers/>
    </w:pPr>
    <w:rPr>
      <w:rFonts w:cs="Arial"/>
    </w:rPr>
  </w:style>
  <w:style w:type="paragraph" w:styleId="ae">
    <w:name w:val="header"/>
    <w:basedOn w:val="a"/>
    <w:link w:val="10"/>
    <w:uiPriority w:val="99"/>
    <w:rsid w:val="00A61F52"/>
    <w:pPr>
      <w:widowControl w:val="0"/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e"/>
    <w:uiPriority w:val="99"/>
    <w:semiHidden/>
    <w:locked/>
    <w:rsid w:val="00963B14"/>
    <w:rPr>
      <w:sz w:val="24"/>
    </w:rPr>
  </w:style>
  <w:style w:type="paragraph" w:styleId="af">
    <w:name w:val="Balloon Text"/>
    <w:basedOn w:val="a"/>
    <w:link w:val="11"/>
    <w:uiPriority w:val="99"/>
    <w:rsid w:val="00A61F52"/>
    <w:rPr>
      <w:sz w:val="2"/>
      <w:szCs w:val="20"/>
    </w:rPr>
  </w:style>
  <w:style w:type="character" w:customStyle="1" w:styleId="11">
    <w:name w:val="Текст выноски Знак1"/>
    <w:basedOn w:val="a0"/>
    <w:link w:val="af"/>
    <w:uiPriority w:val="99"/>
    <w:semiHidden/>
    <w:locked/>
    <w:rsid w:val="00963B14"/>
    <w:rPr>
      <w:sz w:val="2"/>
    </w:rPr>
  </w:style>
  <w:style w:type="paragraph" w:customStyle="1" w:styleId="ConsPlusNormal">
    <w:name w:val="ConsPlusNormal"/>
    <w:uiPriority w:val="99"/>
    <w:rsid w:val="00A61F52"/>
    <w:pPr>
      <w:widowControl w:val="0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A61F52"/>
    <w:pPr>
      <w:widowControl w:val="0"/>
    </w:pPr>
    <w:rPr>
      <w:rFonts w:ascii="Courier New" w:hAnsi="Courier New" w:cs="Courier New"/>
      <w:sz w:val="24"/>
      <w:szCs w:val="20"/>
    </w:rPr>
  </w:style>
  <w:style w:type="paragraph" w:styleId="af0">
    <w:name w:val="annotation text"/>
    <w:basedOn w:val="a"/>
    <w:link w:val="af1"/>
    <w:uiPriority w:val="99"/>
    <w:rsid w:val="00A61F52"/>
    <w:pPr>
      <w:spacing w:after="200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963B14"/>
    <w:rPr>
      <w:sz w:val="20"/>
    </w:rPr>
  </w:style>
  <w:style w:type="paragraph" w:customStyle="1" w:styleId="12">
    <w:name w:val="Абзац списка1"/>
    <w:basedOn w:val="a"/>
    <w:uiPriority w:val="99"/>
    <w:rsid w:val="00A61F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99"/>
    <w:qFormat/>
    <w:rsid w:val="00A61F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61F52"/>
    <w:pPr>
      <w:widowControl w:val="0"/>
    </w:pPr>
    <w:rPr>
      <w:color w:val="000000"/>
      <w:sz w:val="24"/>
      <w:lang w:eastAsia="en-US"/>
    </w:rPr>
  </w:style>
  <w:style w:type="table" w:styleId="af3">
    <w:name w:val="Table Grid"/>
    <w:basedOn w:val="a1"/>
    <w:uiPriority w:val="99"/>
    <w:rsid w:val="00A61F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6825B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87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nt-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t-vp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правления СНП «Верхняя Полазна» Захарову Борису Сергеевичу</vt:lpstr>
    </vt:vector>
  </TitlesOfParts>
  <Company>RePack by SPecialiST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правления СНП «Верхняя Полазна» Захарову Борису Сергеевичу</dc:title>
  <dc:subject/>
  <dc:creator>Admin</dc:creator>
  <cp:keywords/>
  <dc:description/>
  <cp:lastModifiedBy>Admin</cp:lastModifiedBy>
  <cp:revision>4</cp:revision>
  <cp:lastPrinted>2020-07-20T11:20:00Z</cp:lastPrinted>
  <dcterms:created xsi:type="dcterms:W3CDTF">2021-08-06T09:53:00Z</dcterms:created>
  <dcterms:modified xsi:type="dcterms:W3CDTF">2021-08-06T10:07:00Z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